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F584" w14:textId="77777777" w:rsidR="00DA56BE" w:rsidRPr="00CB78BE" w:rsidRDefault="00DA56BE" w:rsidP="00DA56BE">
      <w:pPr>
        <w:spacing w:line="360" w:lineRule="atLeast"/>
        <w:textAlignment w:val="baseline"/>
        <w:outlineLvl w:val="0"/>
        <w:rPr>
          <w:rFonts w:ascii="Arial" w:eastAsia="Times New Roman" w:hAnsi="Arial" w:cs="Arial"/>
          <w:b/>
          <w:bCs/>
          <w:color w:val="808080" w:themeColor="background1" w:themeShade="80"/>
          <w:kern w:val="36"/>
          <w:sz w:val="33"/>
          <w:szCs w:val="33"/>
          <w:bdr w:val="none" w:sz="0" w:space="0" w:color="auto" w:frame="1"/>
          <w:lang w:eastAsia="nl-NL"/>
        </w:rPr>
      </w:pPr>
      <w:proofErr w:type="gramStart"/>
      <w:r w:rsidRPr="00CB78BE">
        <w:rPr>
          <w:rFonts w:ascii="Arial" w:eastAsia="Times New Roman" w:hAnsi="Arial" w:cs="Arial"/>
          <w:b/>
          <w:bCs/>
          <w:color w:val="808080" w:themeColor="background1" w:themeShade="80"/>
          <w:kern w:val="36"/>
          <w:sz w:val="33"/>
          <w:szCs w:val="33"/>
          <w:bdr w:val="none" w:sz="0" w:space="0" w:color="auto" w:frame="1"/>
          <w:lang w:eastAsia="nl-NL"/>
        </w:rPr>
        <w:t>Privacy verklaring</w:t>
      </w:r>
      <w:proofErr w:type="gramEnd"/>
      <w:r w:rsidRPr="00CB78BE">
        <w:rPr>
          <w:rFonts w:ascii="Arial" w:eastAsia="Times New Roman" w:hAnsi="Arial" w:cs="Arial"/>
          <w:b/>
          <w:bCs/>
          <w:color w:val="808080" w:themeColor="background1" w:themeShade="80"/>
          <w:kern w:val="36"/>
          <w:sz w:val="33"/>
          <w:szCs w:val="33"/>
          <w:bdr w:val="none" w:sz="0" w:space="0" w:color="auto" w:frame="1"/>
          <w:lang w:eastAsia="nl-NL"/>
        </w:rPr>
        <w:t xml:space="preserve"> </w:t>
      </w:r>
      <w:proofErr w:type="spellStart"/>
      <w:r w:rsidRPr="00CB78BE">
        <w:rPr>
          <w:rFonts w:ascii="Arial" w:eastAsia="Times New Roman" w:hAnsi="Arial" w:cs="Arial"/>
          <w:b/>
          <w:bCs/>
          <w:color w:val="808080" w:themeColor="background1" w:themeShade="80"/>
          <w:kern w:val="36"/>
          <w:sz w:val="33"/>
          <w:szCs w:val="33"/>
          <w:bdr w:val="none" w:sz="0" w:space="0" w:color="auto" w:frame="1"/>
          <w:lang w:eastAsia="nl-NL"/>
        </w:rPr>
        <w:t>Seehotel</w:t>
      </w:r>
      <w:proofErr w:type="spellEnd"/>
      <w:r w:rsidRPr="00CB78BE">
        <w:rPr>
          <w:rFonts w:ascii="Arial" w:eastAsia="Times New Roman" w:hAnsi="Arial" w:cs="Arial"/>
          <w:b/>
          <w:bCs/>
          <w:color w:val="808080" w:themeColor="background1" w:themeShade="80"/>
          <w:kern w:val="36"/>
          <w:sz w:val="33"/>
          <w:szCs w:val="33"/>
          <w:bdr w:val="none" w:sz="0" w:space="0" w:color="auto" w:frame="1"/>
          <w:lang w:eastAsia="nl-NL"/>
        </w:rPr>
        <w:t xml:space="preserve"> Oostkapelle BV</w:t>
      </w:r>
    </w:p>
    <w:p w14:paraId="305785B9" w14:textId="77777777" w:rsidR="00DA56BE" w:rsidRPr="00CB78BE" w:rsidRDefault="00DA56BE" w:rsidP="00DA56BE">
      <w:pPr>
        <w:rPr>
          <w:rFonts w:ascii="Arial" w:eastAsiaTheme="minorEastAsia" w:hAnsi="Arial" w:cs="Arial"/>
          <w:noProof/>
          <w:color w:val="808080" w:themeColor="background1" w:themeShade="80"/>
          <w:lang w:eastAsia="nl-NL"/>
        </w:rPr>
      </w:pPr>
      <w:r w:rsidRPr="00CB78BE">
        <w:rPr>
          <w:rFonts w:ascii="Arial" w:eastAsiaTheme="minorEastAsia" w:hAnsi="Arial" w:cs="Arial"/>
          <w:noProof/>
          <w:color w:val="808080" w:themeColor="background1" w:themeShade="80"/>
          <w:lang w:eastAsia="nl-NL"/>
        </w:rPr>
        <w:t xml:space="preserve">Gevestigd aan: </w:t>
      </w:r>
      <w:r w:rsidRPr="00CB78BE">
        <w:rPr>
          <w:rFonts w:ascii="Arial" w:eastAsiaTheme="minorEastAsia" w:hAnsi="Arial" w:cs="Arial"/>
          <w:noProof/>
          <w:color w:val="808080" w:themeColor="background1" w:themeShade="80"/>
          <w:lang w:eastAsia="nl-NL"/>
        </w:rPr>
        <w:tab/>
        <w:t>Oude Domburgseweg 26  •  4356 CC Oostkapelle</w:t>
      </w:r>
      <w:r w:rsidRPr="00CB78BE">
        <w:rPr>
          <w:rFonts w:ascii="Arial" w:eastAsiaTheme="minorEastAsia" w:hAnsi="Arial" w:cs="Arial"/>
          <w:noProof/>
          <w:color w:val="808080" w:themeColor="background1" w:themeShade="80"/>
          <w:lang w:eastAsia="nl-NL"/>
        </w:rPr>
        <w:br/>
        <w:t xml:space="preserve">Contact info: </w:t>
      </w:r>
      <w:r w:rsidRPr="00CB78BE">
        <w:rPr>
          <w:rFonts w:ascii="Arial" w:eastAsiaTheme="minorEastAsia" w:hAnsi="Arial" w:cs="Arial"/>
          <w:noProof/>
          <w:color w:val="808080" w:themeColor="background1" w:themeShade="80"/>
          <w:lang w:eastAsia="nl-NL"/>
        </w:rPr>
        <w:tab/>
      </w:r>
      <w:r w:rsidRPr="00CB78BE">
        <w:rPr>
          <w:rFonts w:ascii="Arial" w:eastAsiaTheme="minorEastAsia" w:hAnsi="Arial" w:cs="Arial"/>
          <w:noProof/>
          <w:color w:val="808080" w:themeColor="background1" w:themeShade="80"/>
          <w:lang w:eastAsia="nl-NL"/>
        </w:rPr>
        <w:tab/>
        <w:t>T. +31118-582929 •  M. +31620628081 </w:t>
      </w:r>
    </w:p>
    <w:p w14:paraId="28B1C999" w14:textId="77777777" w:rsidR="00DA56BE" w:rsidRPr="00CB78BE" w:rsidRDefault="00DA56BE" w:rsidP="00DA56BE">
      <w:pPr>
        <w:ind w:left="1416" w:firstLine="708"/>
        <w:rPr>
          <w:rFonts w:ascii="Arial" w:eastAsiaTheme="minorEastAsia" w:hAnsi="Arial" w:cs="Arial"/>
          <w:noProof/>
          <w:color w:val="808080" w:themeColor="background1" w:themeShade="80"/>
          <w:lang w:eastAsia="nl-NL"/>
        </w:rPr>
      </w:pPr>
      <w:hyperlink r:id="rId5" w:history="1">
        <w:r w:rsidRPr="00CB78BE">
          <w:rPr>
            <w:rStyle w:val="Hyperlink"/>
            <w:rFonts w:ascii="Arial" w:eastAsiaTheme="minorEastAsia" w:hAnsi="Arial" w:cs="Arial"/>
            <w:noProof/>
            <w:color w:val="808080" w:themeColor="background1" w:themeShade="80"/>
            <w:lang w:eastAsia="nl-NL"/>
          </w:rPr>
          <w:t>info@seehoteloostkapelle.nl</w:t>
        </w:r>
      </w:hyperlink>
    </w:p>
    <w:p w14:paraId="4389B71F" w14:textId="77777777" w:rsidR="00DA7F69" w:rsidRPr="00B46267" w:rsidRDefault="00DA7F69" w:rsidP="00DA7F69">
      <w:pPr>
        <w:ind w:left="1416" w:firstLine="708"/>
        <w:rPr>
          <w:rFonts w:ascii="Arial" w:eastAsiaTheme="minorEastAsia" w:hAnsi="Arial" w:cs="Arial"/>
          <w:noProof/>
          <w:color w:val="808080" w:themeColor="background1" w:themeShade="80"/>
          <w:lang w:eastAsia="nl-NL"/>
        </w:rPr>
      </w:pPr>
    </w:p>
    <w:p w14:paraId="2C23315F"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In diesem Dokument erläutern wir, wie wir personenbezogene Daten verarbeiten und wie wir sie schützen.</w:t>
      </w:r>
    </w:p>
    <w:p w14:paraId="5D29C12F" w14:textId="6DDF3AE5"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Es ist notwendig, dass wir personenbezogene Daten über Sie erfassen. Es ist unsere Aufgabe, diese mit äußerster Sorgfalt zu behandeln.</w:t>
      </w:r>
    </w:p>
    <w:p w14:paraId="41E8915B"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Wir verarbeiten Ihre persönlichen Daten nur zum Zweck der Registrierung einer Buchung. Wir speichern diese Daten in unserem Reservierungssystem. Wir möchten eine langfristige Beziehung zu Ihnen aufbauen, damit wir Sie auch in Zukunft auf der Grundlage Ihrer Interessen oder Ihrer Buchungshistorie bedienen können.</w:t>
      </w:r>
    </w:p>
    <w:p w14:paraId="121D3990"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Ihre Daten werden ohne Ihre Zustimmung nicht für Werbezwecke verwendet.</w:t>
      </w:r>
    </w:p>
    <w:p w14:paraId="0635F334"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 xml:space="preserve">Zur Verwaltung unserer Systeme und zur Erbringung unserer Dienstleistungen nehmen wir die Dienste Dritter in Anspruch, z. B. von IT-Anbietern und Buchhaltern. Wir stellen sicher, dass diese Dritten Ihre Daten korrekt behandeln, wenn und soweit sie Zugang zu diesen Daten haben. </w:t>
      </w:r>
    </w:p>
    <w:p w14:paraId="5EBFB39B"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Darüber hinaus geben wir personenbezogene Daten weiter, wenn wir der Meinung sind, dass die Offenlegung der Daten erforderlich ist, um geltenden Gesetzen und Vorschriften, rechtlichen Verfahren oder Anfragen von Regierungsbehörden nachzukommen.</w:t>
      </w:r>
    </w:p>
    <w:p w14:paraId="7B5A3778"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 xml:space="preserve">Wir bewahren Ihre Daten nicht länger auf, als es für die Erfüllung der in dieser Datenschutzerklärung dargelegten Zwecke erforderlich ist, es sei denn, wir sind gesetzlich verpflichtet, Ihre personenbezogenen Daten länger aufzubewahren. Unser Ziel ist es, eine langfristige Beziehung zu Ihnen aufzubauen. </w:t>
      </w:r>
    </w:p>
    <w:p w14:paraId="4F0EE197"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Wir haben geeignete Maßnahmen ergriffen, um personenbezogene Daten gegen Verlust oder gegen jede Form der unrechtmäßigen Verarbeitung zu schützen. Dies geschieht mit größtmöglicher Sorgfalt und unter Berücksichtigung des Stands der Technik, der Kosten der Umsetzung, der Risiken der Datenverarbeitung und der Art der Daten.</w:t>
      </w:r>
    </w:p>
    <w:p w14:paraId="08F14662" w14:textId="77777777"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Wenn Ihre personenbezogenen Daten von uns verarbeitet werden, haben Sie das Recht, eine Kopie der über Sie erhobenen Daten zu erhalten. Sollte sich herausstellen, dass Ihre Daten unrichtig oder unvollständig sind oder Ihrer Meinung nach in Anbetracht des Zwecks der Registrierung nicht in unsere Datenbank gehören, können Sie uns auffordern, die Daten zu ändern, zu löschen oder einzuschränken. Sie haben auch das Recht, der Verarbeitung Ihrer Daten zu widersprechen.</w:t>
      </w:r>
    </w:p>
    <w:p w14:paraId="2B25DFFD" w14:textId="0BFF36E8" w:rsidR="00CC6D88" w:rsidRPr="00B46267" w:rsidRDefault="00CC6D88" w:rsidP="00CC6D88">
      <w:pPr>
        <w:rPr>
          <w:rFonts w:ascii="Arial" w:hAnsi="Arial" w:cs="Arial"/>
          <w:color w:val="808080" w:themeColor="background1" w:themeShade="80"/>
          <w:lang w:val="de-DE" w:eastAsia="nl-NL"/>
        </w:rPr>
      </w:pPr>
      <w:r w:rsidRPr="00B46267">
        <w:rPr>
          <w:rFonts w:ascii="Arial" w:hAnsi="Arial" w:cs="Arial"/>
          <w:color w:val="808080" w:themeColor="background1" w:themeShade="80"/>
          <w:lang w:val="de-DE" w:eastAsia="nl-NL"/>
        </w:rPr>
        <w:t>Wenn Sie in die Verarbeitung Ihrer personenbezogenen Daten eingewilligt haben, haben Sie das Recht, Ihre Einwilligung jederzeit zu widerrufen. Wir werden dann Ihre Daten, die auf der Grundlage Ihrer Einwilligung verarbeitet wurden, nicht weiterverarbeiten.</w:t>
      </w:r>
    </w:p>
    <w:p w14:paraId="38503589" w14:textId="0D104958" w:rsidR="004A75A0" w:rsidRPr="00B46267" w:rsidRDefault="004A75A0" w:rsidP="00CC6D88">
      <w:pPr>
        <w:rPr>
          <w:rFonts w:ascii="Arial" w:hAnsi="Arial" w:cs="Arial"/>
          <w:color w:val="808080" w:themeColor="background1" w:themeShade="80"/>
          <w:lang w:val="de-DE" w:eastAsia="nl-NL"/>
        </w:rPr>
      </w:pPr>
    </w:p>
    <w:sectPr w:rsidR="004A75A0" w:rsidRPr="00B46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C80"/>
    <w:multiLevelType w:val="multilevel"/>
    <w:tmpl w:val="360A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0125D"/>
    <w:multiLevelType w:val="multilevel"/>
    <w:tmpl w:val="528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38211">
    <w:abstractNumId w:val="0"/>
  </w:num>
  <w:num w:numId="2" w16cid:durableId="355228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56"/>
    <w:rsid w:val="004A75A0"/>
    <w:rsid w:val="007B5656"/>
    <w:rsid w:val="00B46267"/>
    <w:rsid w:val="00CC6D88"/>
    <w:rsid w:val="00DA56BE"/>
    <w:rsid w:val="00DA7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0754E1"/>
  <w15:chartTrackingRefBased/>
  <w15:docId w15:val="{C9D55147-7EC3-9541-B2A6-E94640FB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B565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B565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65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B565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B5656"/>
    <w:rPr>
      <w:b/>
      <w:bCs/>
    </w:rPr>
  </w:style>
  <w:style w:type="paragraph" w:styleId="Normaalweb">
    <w:name w:val="Normal (Web)"/>
    <w:basedOn w:val="Standaard"/>
    <w:uiPriority w:val="99"/>
    <w:unhideWhenUsed/>
    <w:rsid w:val="007B565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7B5656"/>
    <w:rPr>
      <w:color w:val="0000FF"/>
      <w:u w:val="single"/>
    </w:rPr>
  </w:style>
  <w:style w:type="character" w:styleId="GevolgdeHyperlink">
    <w:name w:val="FollowedHyperlink"/>
    <w:basedOn w:val="Standaardalinea-lettertype"/>
    <w:uiPriority w:val="99"/>
    <w:semiHidden/>
    <w:unhideWhenUsed/>
    <w:rsid w:val="007B5656"/>
    <w:rPr>
      <w:color w:val="954F72" w:themeColor="followedHyperlink"/>
      <w:u w:val="single"/>
    </w:rPr>
  </w:style>
  <w:style w:type="character" w:styleId="Onopgelostemelding">
    <w:name w:val="Unresolved Mention"/>
    <w:basedOn w:val="Standaardalinea-lettertype"/>
    <w:uiPriority w:val="99"/>
    <w:semiHidden/>
    <w:unhideWhenUsed/>
    <w:rsid w:val="007B5656"/>
    <w:rPr>
      <w:color w:val="605E5C"/>
      <w:shd w:val="clear" w:color="auto" w:fill="E1DFDD"/>
    </w:rPr>
  </w:style>
  <w:style w:type="paragraph" w:styleId="Geenafstand">
    <w:name w:val="No Spacing"/>
    <w:uiPriority w:val="1"/>
    <w:qFormat/>
    <w:rsid w:val="00C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701">
      <w:bodyDiv w:val="1"/>
      <w:marLeft w:val="0"/>
      <w:marRight w:val="0"/>
      <w:marTop w:val="0"/>
      <w:marBottom w:val="0"/>
      <w:divBdr>
        <w:top w:val="none" w:sz="0" w:space="0" w:color="auto"/>
        <w:left w:val="none" w:sz="0" w:space="0" w:color="auto"/>
        <w:bottom w:val="none" w:sz="0" w:space="0" w:color="auto"/>
        <w:right w:val="none" w:sz="0" w:space="0" w:color="auto"/>
      </w:divBdr>
    </w:div>
    <w:div w:id="233861393">
      <w:bodyDiv w:val="1"/>
      <w:marLeft w:val="0"/>
      <w:marRight w:val="0"/>
      <w:marTop w:val="0"/>
      <w:marBottom w:val="0"/>
      <w:divBdr>
        <w:top w:val="none" w:sz="0" w:space="0" w:color="auto"/>
        <w:left w:val="none" w:sz="0" w:space="0" w:color="auto"/>
        <w:bottom w:val="none" w:sz="0" w:space="0" w:color="auto"/>
        <w:right w:val="none" w:sz="0" w:space="0" w:color="auto"/>
      </w:divBdr>
    </w:div>
    <w:div w:id="254824358">
      <w:bodyDiv w:val="1"/>
      <w:marLeft w:val="0"/>
      <w:marRight w:val="0"/>
      <w:marTop w:val="0"/>
      <w:marBottom w:val="0"/>
      <w:divBdr>
        <w:top w:val="none" w:sz="0" w:space="0" w:color="auto"/>
        <w:left w:val="none" w:sz="0" w:space="0" w:color="auto"/>
        <w:bottom w:val="none" w:sz="0" w:space="0" w:color="auto"/>
        <w:right w:val="none" w:sz="0" w:space="0" w:color="auto"/>
      </w:divBdr>
    </w:div>
    <w:div w:id="11176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ehoteloostkapell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4</cp:revision>
  <dcterms:created xsi:type="dcterms:W3CDTF">2023-03-22T14:01:00Z</dcterms:created>
  <dcterms:modified xsi:type="dcterms:W3CDTF">2023-03-22T15:07:00Z</dcterms:modified>
</cp:coreProperties>
</file>